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DC24F" w14:textId="77777777" w:rsidR="007F36E5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7F36E5">
        <w:rPr>
          <w:szCs w:val="28"/>
          <w:lang w:val="ru-RU"/>
        </w:rPr>
        <w:t>МИНИСТЕРСТВО НАУКИ И ВЫСШЕГО ОБРАЗОВАНИЯ</w:t>
      </w:r>
    </w:p>
    <w:p w14:paraId="7F224636" w14:textId="77777777" w:rsidR="007F36E5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7F36E5">
        <w:rPr>
          <w:szCs w:val="28"/>
          <w:lang w:val="ru-RU"/>
        </w:rPr>
        <w:t>РОССИЙСКОЙ ФЕДЕРАЦИИ</w:t>
      </w:r>
    </w:p>
    <w:p w14:paraId="36FB11EA" w14:textId="77777777" w:rsidR="007F36E5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7F36E5">
        <w:rPr>
          <w:szCs w:val="28"/>
          <w:lang w:val="ru-RU"/>
        </w:rPr>
        <w:t>ФЕДЕРАЛЬНОЕ ГОСУДАРСТВЕННОЕ БЮДЖЕТНОЕ</w:t>
      </w:r>
    </w:p>
    <w:p w14:paraId="22B90D96" w14:textId="6DF04E5C" w:rsidR="00FC0731" w:rsidRPr="007F36E5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7F36E5">
        <w:rPr>
          <w:szCs w:val="28"/>
          <w:lang w:val="ru-RU"/>
        </w:rPr>
        <w:t>ОБРАЗОВАТЕЛЬНОЕ</w:t>
      </w:r>
      <w:r>
        <w:rPr>
          <w:szCs w:val="28"/>
          <w:lang w:val="ru-RU"/>
        </w:rPr>
        <w:t xml:space="preserve"> </w:t>
      </w:r>
      <w:r w:rsidRPr="007F36E5">
        <w:rPr>
          <w:szCs w:val="28"/>
          <w:lang w:val="ru-RU"/>
        </w:rPr>
        <w:t>УЧРЕЖДЕНИЕ</w:t>
      </w:r>
      <w:r>
        <w:rPr>
          <w:szCs w:val="28"/>
          <w:lang w:val="ru-RU"/>
        </w:rPr>
        <w:t xml:space="preserve"> </w:t>
      </w:r>
      <w:r w:rsidRPr="007F36E5">
        <w:rPr>
          <w:szCs w:val="28"/>
          <w:lang w:val="ru-RU"/>
        </w:rPr>
        <w:t>ВЫСШЕГО ОБРАЗОВАНИЯ</w:t>
      </w:r>
    </w:p>
    <w:p w14:paraId="44FBA4B9" w14:textId="0CB7E841" w:rsidR="00FC0731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7F36E5">
        <w:rPr>
          <w:szCs w:val="28"/>
          <w:lang w:val="ru-RU"/>
        </w:rPr>
        <w:t>«САНКТ-ПЕТЕРБУРГСКИЙ ГОСУДАРСТВЕННЫЙ</w:t>
      </w:r>
      <w:r>
        <w:rPr>
          <w:szCs w:val="28"/>
          <w:lang w:val="ru-RU"/>
        </w:rPr>
        <w:t xml:space="preserve"> </w:t>
      </w:r>
      <w:r w:rsidRPr="007F36E5">
        <w:rPr>
          <w:szCs w:val="28"/>
          <w:lang w:val="ru-RU"/>
        </w:rPr>
        <w:t>ЛЕСОТЕХНИЧЕСКИЙ УНИВЕРСИТЕТ</w:t>
      </w:r>
      <w:r>
        <w:rPr>
          <w:szCs w:val="28"/>
          <w:lang w:val="ru-RU"/>
        </w:rPr>
        <w:t xml:space="preserve"> </w:t>
      </w:r>
      <w:r w:rsidRPr="007F36E5">
        <w:rPr>
          <w:szCs w:val="28"/>
          <w:lang w:val="ru-RU"/>
        </w:rPr>
        <w:t>ИМЕНИ С.М. КИРОВА»</w:t>
      </w:r>
    </w:p>
    <w:p w14:paraId="0655C29C" w14:textId="17B4C5FF" w:rsidR="007F36E5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>(ФГБОУ ВО СПбГЛТУ имени С.М. Кирова)</w:t>
      </w:r>
    </w:p>
    <w:p w14:paraId="0D1C944B" w14:textId="7AB51B88" w:rsidR="007F36E5" w:rsidRDefault="007F36E5" w:rsidP="007F36E5">
      <w:pPr>
        <w:spacing w:line="240" w:lineRule="auto"/>
        <w:ind w:firstLine="0"/>
        <w:jc w:val="center"/>
        <w:rPr>
          <w:szCs w:val="28"/>
          <w:lang w:val="ru-RU"/>
        </w:rPr>
      </w:pPr>
    </w:p>
    <w:p w14:paraId="10EE2D17" w14:textId="0FA6016E" w:rsidR="00230C93" w:rsidRDefault="0082564B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82564B">
        <w:rPr>
          <w:szCs w:val="28"/>
          <w:lang w:val="ru-RU"/>
        </w:rPr>
        <w:t>Институт леса и природопользования</w:t>
      </w:r>
    </w:p>
    <w:p w14:paraId="18A893DE" w14:textId="68FA323A" w:rsidR="007F36E5" w:rsidRDefault="00230C93" w:rsidP="007F36E5">
      <w:pPr>
        <w:spacing w:line="240" w:lineRule="auto"/>
        <w:ind w:firstLine="0"/>
        <w:jc w:val="center"/>
        <w:rPr>
          <w:szCs w:val="28"/>
          <w:lang w:val="ru-RU"/>
        </w:rPr>
      </w:pPr>
      <w:r w:rsidRPr="00230C93">
        <w:rPr>
          <w:szCs w:val="28"/>
          <w:lang w:val="ru-RU"/>
        </w:rPr>
        <w:t>Кафедра информационных систем и технологий</w:t>
      </w:r>
    </w:p>
    <w:p w14:paraId="2C321121" w14:textId="77777777" w:rsidR="00230C93" w:rsidRDefault="00230C93" w:rsidP="00230C93">
      <w:pPr>
        <w:pStyle w:val="af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E7318E4" w14:textId="408EADC2" w:rsidR="00230C93" w:rsidRDefault="00230C93" w:rsidP="00230C93">
      <w:pPr>
        <w:pStyle w:val="af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CACB788" w14:textId="77777777" w:rsidR="00230C93" w:rsidRDefault="00230C93" w:rsidP="00230C93">
      <w:pPr>
        <w:pStyle w:val="af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E08C609" w14:textId="10FB2A98" w:rsidR="00230C93" w:rsidRPr="00230C93" w:rsidRDefault="00230C93" w:rsidP="00230C93">
      <w:pPr>
        <w:pStyle w:val="af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30C93">
        <w:rPr>
          <w:rFonts w:ascii="Times New Roman" w:hAnsi="Times New Roman"/>
          <w:b/>
          <w:sz w:val="28"/>
          <w:szCs w:val="28"/>
          <w:lang w:val="ru-RU"/>
        </w:rPr>
        <w:t>ОТЧЕТ</w:t>
      </w:r>
    </w:p>
    <w:p w14:paraId="11A22682" w14:textId="5D6EF363" w:rsidR="00230C93" w:rsidRPr="00230C93" w:rsidRDefault="00230C93" w:rsidP="00230C93">
      <w:pPr>
        <w:pStyle w:val="af3"/>
        <w:jc w:val="center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230C93">
        <w:rPr>
          <w:rFonts w:ascii="Times New Roman" w:hAnsi="Times New Roman"/>
          <w:i/>
          <w:iCs/>
          <w:sz w:val="28"/>
          <w:szCs w:val="28"/>
          <w:lang w:val="ru-RU"/>
        </w:rPr>
        <w:t>о прохождении производственной практики</w:t>
      </w:r>
    </w:p>
    <w:p w14:paraId="047BFC47" w14:textId="533C1233" w:rsidR="00230C93" w:rsidRDefault="00230C93" w:rsidP="00230C93">
      <w:pPr>
        <w:pStyle w:val="af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07BE8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«Производственная практика. Технологическая (проектно-технологическая) практика»</w:t>
      </w:r>
    </w:p>
    <w:p w14:paraId="42930991" w14:textId="08B9D782" w:rsidR="00230C93" w:rsidRDefault="00230C93" w:rsidP="00230C93">
      <w:pPr>
        <w:pStyle w:val="af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8D58D6" w14:textId="77777777" w:rsidR="00D46066" w:rsidRDefault="00D46066" w:rsidP="00230C93">
      <w:pPr>
        <w:pStyle w:val="af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3F307F" w14:textId="002A0F50" w:rsidR="00230C93" w:rsidRDefault="00230C93" w:rsidP="00D46066">
      <w:pPr>
        <w:spacing w:line="276" w:lineRule="auto"/>
        <w:ind w:firstLine="0"/>
        <w:rPr>
          <w:szCs w:val="28"/>
          <w:lang w:val="ru-RU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536"/>
      </w:tblGrid>
      <w:tr w:rsidR="00993BC4" w14:paraId="0866BD45" w14:textId="77777777" w:rsidTr="00993BC4">
        <w:tc>
          <w:tcPr>
            <w:tcW w:w="6658" w:type="dxa"/>
          </w:tcPr>
          <w:p w14:paraId="05787014" w14:textId="5D1E2663" w:rsidR="00993BC4" w:rsidRPr="00B07BE8" w:rsidRDefault="00993BC4" w:rsidP="00D46066">
            <w:pPr>
              <w:spacing w:line="276" w:lineRule="auto"/>
              <w:ind w:firstLine="0"/>
              <w:rPr>
                <w:szCs w:val="28"/>
                <w:lang w:val="ru-RU"/>
              </w:rPr>
            </w:pPr>
            <w:r w:rsidRPr="00230C93">
              <w:rPr>
                <w:szCs w:val="28"/>
                <w:lang w:val="ru-RU"/>
              </w:rPr>
              <w:t>Выполнил студент</w:t>
            </w:r>
            <w:r w:rsidRPr="00230C93">
              <w:rPr>
                <w:rFonts w:cs="Times New Roman"/>
                <w:szCs w:val="28"/>
                <w:lang w:val="ru-RU"/>
              </w:rPr>
              <w:t xml:space="preserve">: </w:t>
            </w:r>
            <w:r w:rsidR="00B07BE8" w:rsidRPr="00B07BE8">
              <w:rPr>
                <w:rFonts w:cs="Times New Roman"/>
                <w:szCs w:val="28"/>
                <w:lang w:val="ru-RU"/>
              </w:rPr>
              <w:t>Иванова Ивана Ивановича</w:t>
            </w:r>
          </w:p>
        </w:tc>
        <w:tc>
          <w:tcPr>
            <w:tcW w:w="3536" w:type="dxa"/>
          </w:tcPr>
          <w:p w14:paraId="60A6C020" w14:textId="77777777" w:rsidR="00993BC4" w:rsidRPr="00993BC4" w:rsidRDefault="00993BC4" w:rsidP="00993BC4">
            <w:pPr>
              <w:spacing w:line="276" w:lineRule="auto"/>
              <w:ind w:firstLine="0"/>
              <w:rPr>
                <w:iCs/>
                <w:szCs w:val="28"/>
                <w:lang w:val="ru-RU"/>
              </w:rPr>
            </w:pPr>
          </w:p>
          <w:p w14:paraId="78705480" w14:textId="19C97553" w:rsidR="00993BC4" w:rsidRPr="00993BC4" w:rsidRDefault="00993BC4" w:rsidP="00993BC4">
            <w:pPr>
              <w:spacing w:line="276" w:lineRule="auto"/>
              <w:ind w:firstLine="0"/>
              <w:jc w:val="center"/>
              <w:rPr>
                <w:iCs/>
                <w:szCs w:val="28"/>
                <w:lang w:val="ru-RU"/>
              </w:rPr>
            </w:pPr>
            <w:r w:rsidRPr="00230C93">
              <w:rPr>
                <w:i/>
                <w:sz w:val="16"/>
                <w:szCs w:val="16"/>
                <w:lang w:val="ru-RU"/>
              </w:rPr>
              <w:t>(подпись, дата)</w:t>
            </w:r>
          </w:p>
        </w:tc>
      </w:tr>
    </w:tbl>
    <w:p w14:paraId="5BB6B09E" w14:textId="4AD068BB" w:rsidR="00230C93" w:rsidRPr="00B07BE8" w:rsidRDefault="00230C93" w:rsidP="00602B5B">
      <w:pPr>
        <w:pStyle w:val="af3"/>
        <w:spacing w:line="276" w:lineRule="auto"/>
        <w:ind w:right="1133" w:firstLine="142"/>
        <w:rPr>
          <w:rFonts w:ascii="Times New Roman" w:hAnsi="Times New Roman" w:cs="Times New Roman"/>
          <w:sz w:val="28"/>
          <w:szCs w:val="28"/>
        </w:rPr>
      </w:pPr>
      <w:r w:rsidRPr="00B07BE8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4</w:t>
      </w:r>
      <w:r w:rsidRPr="00230C93">
        <w:rPr>
          <w:rFonts w:ascii="Times New Roman" w:hAnsi="Times New Roman" w:cs="Times New Roman"/>
          <w:sz w:val="28"/>
          <w:szCs w:val="28"/>
          <w:lang w:val="ru-RU"/>
        </w:rPr>
        <w:t xml:space="preserve"> курса; группы: </w:t>
      </w:r>
      <w:r w:rsidRPr="00B07BE8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зЛПб-ИСИТ-22-1</w:t>
      </w:r>
    </w:p>
    <w:p w14:paraId="43A2A675" w14:textId="77777777" w:rsidR="00230C93" w:rsidRPr="00230C93" w:rsidRDefault="00230C93" w:rsidP="00602B5B">
      <w:pPr>
        <w:pStyle w:val="af3"/>
        <w:spacing w:line="276" w:lineRule="auto"/>
        <w:ind w:right="850" w:firstLine="142"/>
        <w:rPr>
          <w:rFonts w:ascii="Times New Roman" w:hAnsi="Times New Roman"/>
          <w:sz w:val="28"/>
          <w:szCs w:val="28"/>
          <w:lang w:val="ru-RU"/>
        </w:rPr>
      </w:pPr>
      <w:r w:rsidRPr="00230C93">
        <w:rPr>
          <w:rFonts w:ascii="Times New Roman" w:hAnsi="Times New Roman"/>
          <w:sz w:val="28"/>
          <w:szCs w:val="28"/>
          <w:lang w:val="ru-RU"/>
        </w:rPr>
        <w:t>Сроки прохождения практики:</w:t>
      </w:r>
    </w:p>
    <w:p w14:paraId="51D8B727" w14:textId="29BD859B" w:rsidR="00230C93" w:rsidRPr="00230C93" w:rsidRDefault="00230C93" w:rsidP="00602B5B">
      <w:pPr>
        <w:pStyle w:val="af3"/>
        <w:spacing w:line="276" w:lineRule="auto"/>
        <w:ind w:right="850" w:firstLine="142"/>
        <w:jc w:val="both"/>
        <w:rPr>
          <w:rFonts w:ascii="Times New Roman" w:hAnsi="Times New Roman"/>
          <w:sz w:val="28"/>
          <w:szCs w:val="28"/>
          <w:lang w:val="ru-RU"/>
        </w:rPr>
      </w:pPr>
      <w:r w:rsidRPr="00B07BE8">
        <w:rPr>
          <w:rFonts w:ascii="Times New Roman" w:hAnsi="Times New Roman"/>
          <w:sz w:val="28"/>
          <w:szCs w:val="28"/>
          <w:highlight w:val="yellow"/>
          <w:lang w:val="ru-RU"/>
        </w:rPr>
        <w:t>с</w:t>
      </w:r>
      <w:r w:rsidR="00D46066" w:rsidRPr="00B07BE8">
        <w:rPr>
          <w:rFonts w:ascii="Times New Roman" w:hAnsi="Times New Roman"/>
          <w:sz w:val="28"/>
          <w:szCs w:val="28"/>
          <w:highlight w:val="yellow"/>
          <w:lang w:val="ru-RU"/>
        </w:rPr>
        <w:t xml:space="preserve"> 22 июня </w:t>
      </w:r>
      <w:r w:rsidRPr="00B07BE8">
        <w:rPr>
          <w:rFonts w:ascii="Times New Roman" w:hAnsi="Times New Roman"/>
          <w:sz w:val="28"/>
          <w:szCs w:val="28"/>
          <w:highlight w:val="yellow"/>
          <w:lang w:val="ru-RU"/>
        </w:rPr>
        <w:t xml:space="preserve">2026 г. по </w:t>
      </w:r>
      <w:r w:rsidR="00D46066" w:rsidRPr="00B07BE8">
        <w:rPr>
          <w:rFonts w:ascii="Times New Roman" w:hAnsi="Times New Roman"/>
          <w:sz w:val="28"/>
          <w:szCs w:val="28"/>
          <w:highlight w:val="yellow"/>
          <w:lang w:val="ru-RU"/>
        </w:rPr>
        <w:t xml:space="preserve">19 июля </w:t>
      </w:r>
      <w:r w:rsidRPr="00B07BE8">
        <w:rPr>
          <w:rFonts w:ascii="Times New Roman" w:hAnsi="Times New Roman"/>
          <w:sz w:val="28"/>
          <w:szCs w:val="28"/>
          <w:highlight w:val="yellow"/>
          <w:lang w:val="ru-RU"/>
        </w:rPr>
        <w:t>2026 г.</w:t>
      </w:r>
    </w:p>
    <w:p w14:paraId="7160F442" w14:textId="40C53E5E" w:rsidR="00230C93" w:rsidRPr="00D46066" w:rsidRDefault="00230C93" w:rsidP="00602B5B">
      <w:pPr>
        <w:pStyle w:val="af3"/>
        <w:spacing w:line="276" w:lineRule="auto"/>
        <w:ind w:right="850" w:firstLine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07BE8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в объеме</w:t>
      </w:r>
      <w:r w:rsidR="00D46066" w:rsidRPr="00B07BE8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216</w:t>
      </w:r>
      <w:r w:rsidRPr="00B07BE8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час</w:t>
      </w:r>
    </w:p>
    <w:p w14:paraId="2F877932" w14:textId="588092EC" w:rsidR="00230C93" w:rsidRDefault="00230C93" w:rsidP="00602B5B">
      <w:pPr>
        <w:pStyle w:val="af3"/>
        <w:tabs>
          <w:tab w:val="left" w:pos="5529"/>
          <w:tab w:val="right" w:pos="9355"/>
        </w:tabs>
        <w:spacing w:line="276" w:lineRule="auto"/>
        <w:ind w:right="-1" w:firstLine="142"/>
        <w:jc w:val="both"/>
        <w:rPr>
          <w:rFonts w:ascii="Times New Roman" w:hAnsi="Times New Roman"/>
          <w:sz w:val="28"/>
          <w:szCs w:val="28"/>
          <w:lang w:val="ru-RU"/>
        </w:rPr>
      </w:pPr>
      <w:r w:rsidRPr="00230C93">
        <w:rPr>
          <w:rFonts w:ascii="Times New Roman" w:hAnsi="Times New Roman"/>
          <w:sz w:val="28"/>
          <w:szCs w:val="28"/>
          <w:lang w:val="ru-RU"/>
        </w:rPr>
        <w:t>Место прохождения практики:</w:t>
      </w:r>
      <w:r w:rsidR="00D4606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46066" w:rsidRPr="00B07BE8">
        <w:rPr>
          <w:rFonts w:ascii="Times New Roman" w:hAnsi="Times New Roman"/>
          <w:sz w:val="28"/>
          <w:szCs w:val="28"/>
          <w:highlight w:val="yellow"/>
          <w:lang w:val="ru-RU"/>
        </w:rPr>
        <w:t>ООО Санкт-Петербургские компьютерные сети</w:t>
      </w:r>
    </w:p>
    <w:p w14:paraId="3718C617" w14:textId="7D283140" w:rsidR="00D46066" w:rsidRPr="00230C93" w:rsidRDefault="00D46066" w:rsidP="00602B5B">
      <w:pPr>
        <w:pStyle w:val="af3"/>
        <w:tabs>
          <w:tab w:val="left" w:pos="5529"/>
          <w:tab w:val="right" w:pos="9355"/>
        </w:tabs>
        <w:spacing w:line="276" w:lineRule="auto"/>
        <w:ind w:right="-1" w:firstLine="142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Тема: </w:t>
      </w:r>
      <w:r w:rsidRPr="00B07BE8">
        <w:rPr>
          <w:rFonts w:ascii="Times New Roman" w:hAnsi="Times New Roman"/>
          <w:sz w:val="28"/>
          <w:szCs w:val="28"/>
          <w:highlight w:val="yellow"/>
          <w:lang w:val="ru-RU"/>
        </w:rPr>
        <w:t>«Анализ информационной инфраструктуры организации»</w:t>
      </w:r>
    </w:p>
    <w:p w14:paraId="07578554" w14:textId="09F66D4C" w:rsidR="00230C93" w:rsidRDefault="00230C93" w:rsidP="00230C93">
      <w:pPr>
        <w:pStyle w:val="af3"/>
        <w:ind w:right="1133"/>
        <w:rPr>
          <w:rFonts w:ascii="Times New Roman" w:hAnsi="Times New Roman"/>
          <w:sz w:val="28"/>
          <w:szCs w:val="28"/>
          <w:lang w:val="ru-RU"/>
        </w:rPr>
      </w:pPr>
    </w:p>
    <w:p w14:paraId="28D7D2BA" w14:textId="7ABBECB4" w:rsidR="00D46066" w:rsidRDefault="00D46066" w:rsidP="00230C93">
      <w:pPr>
        <w:pStyle w:val="af3"/>
        <w:ind w:right="1133"/>
        <w:rPr>
          <w:rFonts w:ascii="Times New Roman" w:hAnsi="Times New Roman"/>
          <w:sz w:val="28"/>
          <w:szCs w:val="28"/>
          <w:lang w:val="ru-RU"/>
        </w:rPr>
      </w:pPr>
    </w:p>
    <w:p w14:paraId="3081BD79" w14:textId="73B6D2B6" w:rsidR="00230C93" w:rsidRDefault="00230C93" w:rsidP="00230C93">
      <w:pPr>
        <w:pStyle w:val="af3"/>
        <w:ind w:right="1133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0"/>
        <w:gridCol w:w="5094"/>
      </w:tblGrid>
      <w:tr w:rsidR="00230C93" w14:paraId="423FEDC0" w14:textId="77777777" w:rsidTr="00D46066">
        <w:tc>
          <w:tcPr>
            <w:tcW w:w="5210" w:type="dxa"/>
          </w:tcPr>
          <w:p w14:paraId="2CC10D2F" w14:textId="0C3A9E19" w:rsidR="00230C93" w:rsidRDefault="00230C93" w:rsidP="00230C93">
            <w:pPr>
              <w:pStyle w:val="af3"/>
              <w:ind w:right="113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30C93">
              <w:rPr>
                <w:rFonts w:ascii="Times New Roman" w:hAnsi="Times New Roman"/>
                <w:sz w:val="28"/>
                <w:szCs w:val="28"/>
                <w:lang w:val="ru-RU"/>
              </w:rPr>
              <w:t>Итоговая оценка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5210" w:type="dxa"/>
          </w:tcPr>
          <w:p w14:paraId="05239CB8" w14:textId="3122CD6D" w:rsidR="00230C93" w:rsidRDefault="00230C93" w:rsidP="00230C93">
            <w:pPr>
              <w:pStyle w:val="af3"/>
              <w:ind w:right="113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30C93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</w:tr>
    </w:tbl>
    <w:p w14:paraId="47BE7D10" w14:textId="77777777" w:rsidR="00230C93" w:rsidRDefault="00230C93" w:rsidP="00230C93">
      <w:pPr>
        <w:pStyle w:val="af3"/>
        <w:ind w:right="1133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5088"/>
      </w:tblGrid>
      <w:tr w:rsidR="00230C93" w:rsidRPr="0082564B" w14:paraId="2D5E2479" w14:textId="77777777" w:rsidTr="00D46066">
        <w:tc>
          <w:tcPr>
            <w:tcW w:w="5210" w:type="dxa"/>
          </w:tcPr>
          <w:p w14:paraId="2851B16D" w14:textId="77777777" w:rsidR="00230C93" w:rsidRPr="00230C93" w:rsidRDefault="00230C93" w:rsidP="00230C93">
            <w:pPr>
              <w:pStyle w:val="af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30C93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практики</w:t>
            </w:r>
          </w:p>
          <w:p w14:paraId="5AB792E5" w14:textId="4C5B1636" w:rsidR="00230C93" w:rsidRDefault="00230C93" w:rsidP="00230C93">
            <w:pPr>
              <w:pStyle w:val="af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30C93">
              <w:rPr>
                <w:rFonts w:ascii="Times New Roman" w:hAnsi="Times New Roman"/>
                <w:sz w:val="28"/>
                <w:szCs w:val="28"/>
                <w:lang w:val="ru-RU"/>
              </w:rPr>
              <w:t>от организации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5210" w:type="dxa"/>
          </w:tcPr>
          <w:p w14:paraId="5D7EDCC7" w14:textId="77777777" w:rsidR="00230C93" w:rsidRPr="00230C93" w:rsidRDefault="00230C93" w:rsidP="00230C93">
            <w:pPr>
              <w:pStyle w:val="af3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</w:p>
          <w:p w14:paraId="4F8B4836" w14:textId="7D5C779F" w:rsidR="00230C93" w:rsidRPr="00230C93" w:rsidRDefault="00230C93" w:rsidP="00230C93">
            <w:pPr>
              <w:pStyle w:val="af3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(подпись, </w:t>
            </w:r>
            <w:proofErr w:type="gramStart"/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дата)   </w:t>
            </w:r>
            <w:proofErr w:type="gramEnd"/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    </w:t>
            </w:r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(И.О. Фамилия</w:t>
            </w:r>
            <w:r w:rsidR="00602B5B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)</w:t>
            </w:r>
          </w:p>
        </w:tc>
      </w:tr>
    </w:tbl>
    <w:p w14:paraId="04DCD5D2" w14:textId="5D6FE544" w:rsidR="00230C93" w:rsidRDefault="00230C93" w:rsidP="00230C93">
      <w:pPr>
        <w:pStyle w:val="af3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5088"/>
      </w:tblGrid>
      <w:tr w:rsidR="00230C93" w:rsidRPr="0082564B" w14:paraId="5BD70A14" w14:textId="77777777" w:rsidTr="00D46066">
        <w:tc>
          <w:tcPr>
            <w:tcW w:w="5210" w:type="dxa"/>
          </w:tcPr>
          <w:p w14:paraId="3A2C5C43" w14:textId="77777777" w:rsidR="00230C93" w:rsidRDefault="00230C93" w:rsidP="00230C93">
            <w:pPr>
              <w:pStyle w:val="af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30C93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практики</w:t>
            </w:r>
          </w:p>
          <w:p w14:paraId="1BFD44D8" w14:textId="192BA381" w:rsidR="00230C93" w:rsidRDefault="00230C93" w:rsidP="00230C93">
            <w:pPr>
              <w:pStyle w:val="af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30C93">
              <w:rPr>
                <w:rFonts w:ascii="Times New Roman" w:hAnsi="Times New Roman"/>
                <w:sz w:val="28"/>
                <w:szCs w:val="28"/>
                <w:lang w:val="ru-RU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кафедры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ИСиТ</w:t>
            </w:r>
            <w:proofErr w:type="spellEnd"/>
          </w:p>
        </w:tc>
        <w:tc>
          <w:tcPr>
            <w:tcW w:w="5210" w:type="dxa"/>
          </w:tcPr>
          <w:p w14:paraId="28D4C229" w14:textId="77777777" w:rsidR="00230C93" w:rsidRPr="00230C93" w:rsidRDefault="00230C93" w:rsidP="00230C93">
            <w:pPr>
              <w:pStyle w:val="af3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</w:p>
          <w:p w14:paraId="5E46C3EB" w14:textId="3E350861" w:rsidR="00230C93" w:rsidRDefault="00230C93" w:rsidP="00230C93">
            <w:pPr>
              <w:pStyle w:val="af3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(подпись, </w:t>
            </w:r>
            <w:proofErr w:type="gramStart"/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дата)   </w:t>
            </w:r>
            <w:proofErr w:type="gramEnd"/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    </w:t>
            </w:r>
            <w:r w:rsidRPr="00230C9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(И.О. Фамилия</w:t>
            </w:r>
            <w:r w:rsidR="00602B5B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)</w:t>
            </w:r>
          </w:p>
        </w:tc>
      </w:tr>
    </w:tbl>
    <w:p w14:paraId="28BB3EC4" w14:textId="77777777" w:rsidR="00230C93" w:rsidRPr="00230C93" w:rsidRDefault="00230C93" w:rsidP="00230C93">
      <w:pPr>
        <w:pStyle w:val="af3"/>
        <w:rPr>
          <w:rFonts w:ascii="Times New Roman" w:hAnsi="Times New Roman"/>
          <w:sz w:val="28"/>
          <w:szCs w:val="28"/>
          <w:lang w:val="ru-RU"/>
        </w:rPr>
      </w:pPr>
    </w:p>
    <w:p w14:paraId="7D43D603" w14:textId="77777777" w:rsidR="00140043" w:rsidRDefault="00140043">
      <w:pPr>
        <w:spacing w:line="240" w:lineRule="auto"/>
        <w:ind w:firstLine="0"/>
        <w:jc w:val="center"/>
        <w:rPr>
          <w:lang w:val="ru-RU"/>
        </w:rPr>
      </w:pPr>
    </w:p>
    <w:p w14:paraId="2E7639D6" w14:textId="77777777" w:rsidR="00140043" w:rsidRDefault="00140043">
      <w:pPr>
        <w:spacing w:line="240" w:lineRule="auto"/>
        <w:ind w:firstLine="0"/>
        <w:jc w:val="center"/>
        <w:rPr>
          <w:lang w:val="ru-RU"/>
        </w:rPr>
      </w:pPr>
    </w:p>
    <w:p w14:paraId="7D222E02" w14:textId="77777777" w:rsidR="00140043" w:rsidRPr="00140043" w:rsidRDefault="00140043" w:rsidP="00602B5B">
      <w:pPr>
        <w:spacing w:line="240" w:lineRule="auto"/>
        <w:ind w:firstLine="0"/>
        <w:rPr>
          <w:lang w:val="ru-RU"/>
        </w:rPr>
      </w:pPr>
    </w:p>
    <w:p w14:paraId="234C06FA" w14:textId="77777777" w:rsidR="00FC0731" w:rsidRPr="00140043" w:rsidRDefault="007A7A9C">
      <w:pPr>
        <w:spacing w:line="240" w:lineRule="auto"/>
        <w:ind w:firstLine="0"/>
        <w:jc w:val="center"/>
        <w:rPr>
          <w:lang w:val="ru-RU"/>
        </w:rPr>
      </w:pPr>
      <w:r w:rsidRPr="00140043">
        <w:rPr>
          <w:sz w:val="26"/>
          <w:lang w:val="ru-RU"/>
        </w:rPr>
        <w:t>Санкт-Петербург</w:t>
      </w:r>
    </w:p>
    <w:p w14:paraId="6632D5E7" w14:textId="0E377E9F" w:rsidR="00FC0731" w:rsidRPr="00140043" w:rsidRDefault="007A7A9C" w:rsidP="007F36E5">
      <w:pPr>
        <w:spacing w:line="240" w:lineRule="auto"/>
        <w:ind w:firstLine="0"/>
        <w:jc w:val="center"/>
        <w:rPr>
          <w:lang w:val="ru-RU"/>
        </w:rPr>
      </w:pPr>
      <w:r w:rsidRPr="00B07BE8">
        <w:rPr>
          <w:sz w:val="26"/>
          <w:highlight w:val="yellow"/>
          <w:lang w:val="ru-RU"/>
        </w:rPr>
        <w:t>20</w:t>
      </w:r>
      <w:r w:rsidR="007F36E5" w:rsidRPr="00B07BE8">
        <w:rPr>
          <w:sz w:val="26"/>
          <w:highlight w:val="yellow"/>
          <w:lang w:val="ru-RU"/>
        </w:rPr>
        <w:t>26</w:t>
      </w:r>
    </w:p>
    <w:sectPr w:rsidR="00FC0731" w:rsidRPr="00140043" w:rsidSect="007F36E5">
      <w:footerReference w:type="default" r:id="rId8"/>
      <w:pgSz w:w="11906" w:h="16838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6656F" w14:textId="77777777" w:rsidR="00651292" w:rsidRDefault="00651292">
      <w:pPr>
        <w:spacing w:line="240" w:lineRule="auto"/>
      </w:pPr>
      <w:r>
        <w:separator/>
      </w:r>
    </w:p>
  </w:endnote>
  <w:endnote w:type="continuationSeparator" w:id="0">
    <w:p w14:paraId="6E3A518C" w14:textId="77777777" w:rsidR="00651292" w:rsidRDefault="006512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84362" w14:textId="7BD68B03" w:rsidR="007A7A9C" w:rsidRDefault="007A7A9C" w:rsidP="00602B5B">
    <w:pPr>
      <w:pStyle w:val="af1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00C38" w14:textId="77777777" w:rsidR="00651292" w:rsidRDefault="00651292">
      <w:pPr>
        <w:spacing w:line="240" w:lineRule="auto"/>
      </w:pPr>
      <w:r>
        <w:separator/>
      </w:r>
    </w:p>
  </w:footnote>
  <w:footnote w:type="continuationSeparator" w:id="0">
    <w:p w14:paraId="195A1843" w14:textId="77777777" w:rsidR="00651292" w:rsidRDefault="006512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9676D20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FFFFFF7D"/>
    <w:multiLevelType w:val="multilevel"/>
    <w:tmpl w:val="E77E66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FFFFFF7E"/>
    <w:multiLevelType w:val="multilevel"/>
    <w:tmpl w:val="69AA37B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FFFFFF7F"/>
    <w:multiLevelType w:val="multilevel"/>
    <w:tmpl w:val="052A8E9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FFFFFF81"/>
    <w:multiLevelType w:val="multilevel"/>
    <w:tmpl w:val="9EDE32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FFFFFF82"/>
    <w:multiLevelType w:val="multilevel"/>
    <w:tmpl w:val="FE24364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FFFFFF83"/>
    <w:multiLevelType w:val="multilevel"/>
    <w:tmpl w:val="B972DF38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FFFFFF88"/>
    <w:multiLevelType w:val="multilevel"/>
    <w:tmpl w:val="EB98A65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FFFFFF89"/>
    <w:multiLevelType w:val="multilevel"/>
    <w:tmpl w:val="F968A14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2842141A"/>
    <w:multiLevelType w:val="hybridMultilevel"/>
    <w:tmpl w:val="AFC0EB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731"/>
    <w:rsid w:val="00140043"/>
    <w:rsid w:val="001C019B"/>
    <w:rsid w:val="00230C93"/>
    <w:rsid w:val="003306EE"/>
    <w:rsid w:val="003B0CEB"/>
    <w:rsid w:val="00602B5B"/>
    <w:rsid w:val="00651292"/>
    <w:rsid w:val="007A7A9C"/>
    <w:rsid w:val="007F36E5"/>
    <w:rsid w:val="0082564B"/>
    <w:rsid w:val="00993BC4"/>
    <w:rsid w:val="00B07BE8"/>
    <w:rsid w:val="00BE1100"/>
    <w:rsid w:val="00D46066"/>
    <w:rsid w:val="00FC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42E9"/>
  <w15:docId w15:val="{A658CCF7-B522-4553-A946-883F64D2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240"/>
      <w:ind w:firstLine="0"/>
      <w:jc w:val="center"/>
      <w:outlineLvl w:val="0"/>
    </w:pPr>
    <w:rPr>
      <w:rFonts w:cs="Times New Roman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40" w:after="240"/>
      <w:jc w:val="left"/>
      <w:outlineLvl w:val="1"/>
    </w:pPr>
    <w:rPr>
      <w:rFonts w:cs="Times New Roman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1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basedOn w:val="a2"/>
    <w:link w:val="a5"/>
    <w:uiPriority w:val="99"/>
    <w:semiHidden/>
    <w:rPr>
      <w:sz w:val="20"/>
      <w:szCs w:val="20"/>
    </w:rPr>
  </w:style>
  <w:style w:type="character" w:styleId="a7">
    <w:name w:val="footnote reference"/>
    <w:basedOn w:val="a2"/>
    <w:uiPriority w:val="99"/>
    <w:semiHidden/>
    <w:unhideWhenUsed/>
    <w:rPr>
      <w:vertAlign w:val="superscript"/>
    </w:rPr>
  </w:style>
  <w:style w:type="paragraph" w:styleId="a8">
    <w:name w:val="endnote text"/>
    <w:basedOn w:val="a1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2"/>
    <w:link w:val="a8"/>
    <w:uiPriority w:val="99"/>
    <w:semiHidden/>
    <w:rPr>
      <w:sz w:val="20"/>
      <w:szCs w:val="20"/>
    </w:rPr>
  </w:style>
  <w:style w:type="character" w:styleId="aa">
    <w:name w:val="endnote reference"/>
    <w:basedOn w:val="a2"/>
    <w:uiPriority w:val="99"/>
    <w:semiHidden/>
    <w:unhideWhenUsed/>
    <w:rPr>
      <w:vertAlign w:val="superscript"/>
    </w:rPr>
  </w:style>
  <w:style w:type="character" w:styleId="ab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c">
    <w:name w:val="FollowedHyperlink"/>
    <w:basedOn w:val="a2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1"/>
    <w:next w:val="a1"/>
    <w:uiPriority w:val="39"/>
    <w:unhideWhenUsed/>
    <w:pPr>
      <w:spacing w:after="100"/>
    </w:pPr>
  </w:style>
  <w:style w:type="paragraph" w:styleId="24">
    <w:name w:val="toc 2"/>
    <w:basedOn w:val="a1"/>
    <w:next w:val="a1"/>
    <w:uiPriority w:val="39"/>
    <w:unhideWhenUsed/>
    <w:pPr>
      <w:spacing w:after="100"/>
      <w:ind w:left="220"/>
    </w:pPr>
  </w:style>
  <w:style w:type="paragraph" w:styleId="34">
    <w:name w:val="toc 3"/>
    <w:basedOn w:val="a1"/>
    <w:next w:val="a1"/>
    <w:uiPriority w:val="39"/>
    <w:unhideWhenUsed/>
    <w:pPr>
      <w:spacing w:after="100"/>
      <w:ind w:left="440"/>
    </w:pPr>
  </w:style>
  <w:style w:type="paragraph" w:styleId="42">
    <w:name w:val="toc 4"/>
    <w:basedOn w:val="a1"/>
    <w:next w:val="a1"/>
    <w:uiPriority w:val="39"/>
    <w:unhideWhenUsed/>
    <w:pPr>
      <w:spacing w:after="100"/>
      <w:ind w:left="660"/>
    </w:pPr>
  </w:style>
  <w:style w:type="paragraph" w:styleId="52">
    <w:name w:val="toc 5"/>
    <w:basedOn w:val="a1"/>
    <w:next w:val="a1"/>
    <w:uiPriority w:val="39"/>
    <w:unhideWhenUsed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pPr>
      <w:spacing w:after="100"/>
      <w:ind w:left="1100"/>
    </w:pPr>
  </w:style>
  <w:style w:type="paragraph" w:styleId="71">
    <w:name w:val="toc 7"/>
    <w:basedOn w:val="a1"/>
    <w:next w:val="a1"/>
    <w:uiPriority w:val="39"/>
    <w:unhideWhenUsed/>
    <w:pPr>
      <w:spacing w:after="100"/>
      <w:ind w:left="1320"/>
    </w:pPr>
  </w:style>
  <w:style w:type="paragraph" w:styleId="81">
    <w:name w:val="toc 8"/>
    <w:basedOn w:val="a1"/>
    <w:next w:val="a1"/>
    <w:uiPriority w:val="39"/>
    <w:unhideWhenUsed/>
    <w:pPr>
      <w:spacing w:after="100"/>
      <w:ind w:left="1540"/>
    </w:pPr>
  </w:style>
  <w:style w:type="paragraph" w:styleId="91">
    <w:name w:val="toc 9"/>
    <w:basedOn w:val="a1"/>
    <w:next w:val="a1"/>
    <w:uiPriority w:val="39"/>
    <w:unhideWhenUsed/>
    <w:pPr>
      <w:spacing w:after="100"/>
      <w:ind w:left="1760"/>
    </w:pPr>
  </w:style>
  <w:style w:type="character" w:styleId="ad">
    <w:name w:val="Placeholder Text"/>
    <w:basedOn w:val="a2"/>
    <w:uiPriority w:val="99"/>
    <w:semiHidden/>
    <w:rPr>
      <w:color w:val="666666"/>
    </w:r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Заголовок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0">
    <w:name w:val="Strong"/>
    <w:basedOn w:val="a2"/>
    <w:uiPriority w:val="22"/>
    <w:qFormat/>
    <w:rPr>
      <w:b/>
      <w:bCs/>
    </w:rPr>
  </w:style>
  <w:style w:type="character" w:styleId="aff1">
    <w:name w:val="Emphasis"/>
    <w:basedOn w:val="a2"/>
    <w:uiPriority w:val="20"/>
    <w:qFormat/>
    <w:rPr>
      <w:i/>
      <w:iCs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Выделенная цитата Знак"/>
    <w:basedOn w:val="a2"/>
    <w:link w:val="aff2"/>
    <w:uiPriority w:val="30"/>
    <w:rPr>
      <w:b/>
      <w:bCs/>
      <w:i/>
      <w:iCs/>
      <w:color w:val="4F81BD" w:themeColor="accent1"/>
    </w:rPr>
  </w:style>
  <w:style w:type="character" w:styleId="aff4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5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6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7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8">
    <w:name w:val="Book Title"/>
    <w:basedOn w:val="a2"/>
    <w:uiPriority w:val="33"/>
    <w:qFormat/>
    <w:rPr>
      <w:b/>
      <w:bCs/>
      <w:smallCaps/>
      <w:spacing w:val="5"/>
    </w:rPr>
  </w:style>
  <w:style w:type="paragraph" w:styleId="aff9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a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c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d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e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f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1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4D41EC-5242-43A2-8D10-BB79A9759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GIK</cp:lastModifiedBy>
  <cp:revision>5</cp:revision>
  <dcterms:created xsi:type="dcterms:W3CDTF">2026-07-13T11:48:00Z</dcterms:created>
  <dcterms:modified xsi:type="dcterms:W3CDTF">2026-07-13T12:50:00Z</dcterms:modified>
  <cp:category/>
</cp:coreProperties>
</file>